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4A1F9" w14:textId="2526D590" w:rsidR="006C7E39" w:rsidRDefault="006C7E39" w:rsidP="006C7E39">
      <w:pPr>
        <w:spacing w:after="120"/>
        <w:rPr>
          <w:rFonts w:ascii="Changa Light" w:hAnsi="Changa Light" w:cs="Changa Light"/>
          <w:sz w:val="22"/>
          <w:szCs w:val="22"/>
        </w:rPr>
      </w:pPr>
    </w:p>
    <w:p w14:paraId="689440A4" w14:textId="2C1E43F8" w:rsidR="005E579E" w:rsidRDefault="001047FF" w:rsidP="006C7E39">
      <w:pPr>
        <w:spacing w:after="120"/>
        <w:rPr>
          <w:rFonts w:ascii="Changa Light" w:hAnsi="Changa Light" w:cs="Changa Light"/>
          <w:sz w:val="22"/>
          <w:szCs w:val="22"/>
        </w:rPr>
      </w:pPr>
      <w:r>
        <w:rPr>
          <w:rFonts w:ascii="Changa Light" w:hAnsi="Changa Light" w:cs="Changa Light"/>
          <w:sz w:val="22"/>
          <w:szCs w:val="22"/>
        </w:rPr>
        <w:t>OTTELUSIIRTOANOMUS</w:t>
      </w:r>
    </w:p>
    <w:p w14:paraId="5D895CB7" w14:textId="77777777" w:rsidR="001047FF" w:rsidRDefault="001047FF" w:rsidP="006C7E39">
      <w:pPr>
        <w:spacing w:after="120"/>
        <w:rPr>
          <w:rFonts w:ascii="Changa Light" w:hAnsi="Changa Light" w:cs="Changa Light"/>
          <w:sz w:val="22"/>
          <w:szCs w:val="22"/>
        </w:rPr>
      </w:pPr>
    </w:p>
    <w:p w14:paraId="123439D2" w14:textId="77777777" w:rsidR="00253E2F" w:rsidRPr="00476394" w:rsidRDefault="00253E2F" w:rsidP="00253E2F">
      <w:pPr>
        <w:pStyle w:val="Luettelokappale"/>
        <w:widowControl/>
        <w:suppressAutoHyphens w:val="0"/>
        <w:spacing w:line="259" w:lineRule="auto"/>
        <w:ind w:left="1069" w:hanging="360"/>
        <w:contextualSpacing w:val="0"/>
        <w:rPr>
          <w:rFonts w:cstheme="minorHAnsi"/>
          <w:b/>
          <w:bCs/>
        </w:rPr>
      </w:pPr>
      <w:r w:rsidRPr="00476394">
        <w:rPr>
          <w:rFonts w:cstheme="minorHAnsi"/>
        </w:rPr>
        <w:t>Ylivoimaisen esteen ilmaantuessa voi jompikumpi joukkue tai molemmat joukkueet anoa ottelun siirtämistä sarjavastaavalta. Kirjallisen anomuksen on oltava perillä Uimaliitossa seitsemän (7) päivää ennen alkuperäistä ottelupäivää, jos se on käytännössä mahdollista. Siirrosta ilmoitetaan molemmille osapuolille kirjallisesti viimeistään viisi (5) päivää ennen alkuperäistä ottelupäivää.</w:t>
      </w:r>
    </w:p>
    <w:p w14:paraId="789AD61F" w14:textId="14F84487" w:rsidR="00253E2F" w:rsidRPr="00476394" w:rsidRDefault="00253E2F" w:rsidP="00253E2F">
      <w:pPr>
        <w:pStyle w:val="Luettelokappale"/>
        <w:widowControl/>
        <w:suppressAutoHyphens w:val="0"/>
        <w:spacing w:line="259" w:lineRule="auto"/>
        <w:ind w:left="1069" w:hanging="360"/>
        <w:contextualSpacing w:val="0"/>
        <w:rPr>
          <w:rFonts w:cstheme="minorHAnsi"/>
          <w:b/>
          <w:bCs/>
        </w:rPr>
      </w:pPr>
      <w:r w:rsidRPr="00476394">
        <w:rPr>
          <w:rFonts w:cstheme="minorHAnsi"/>
        </w:rPr>
        <w:t xml:space="preserve">Vahvistetun otteluohjelman julkaisun jälkeen tapahtuva ottelusiirto on aina maksullinen. Ottelusiirron maksaa siirtoa anova seura. </w:t>
      </w:r>
      <w:r w:rsidR="00516D23">
        <w:rPr>
          <w:rFonts w:cstheme="minorHAnsi"/>
        </w:rPr>
        <w:t>Ottelusiirtomaksu on 50 €.</w:t>
      </w:r>
    </w:p>
    <w:p w14:paraId="6715633D" w14:textId="77777777" w:rsidR="00253E2F" w:rsidRPr="00476394" w:rsidRDefault="00253E2F" w:rsidP="00253E2F">
      <w:pPr>
        <w:pStyle w:val="Luettelokappale"/>
        <w:widowControl/>
        <w:suppressAutoHyphens w:val="0"/>
        <w:spacing w:line="259" w:lineRule="auto"/>
        <w:ind w:left="1069" w:hanging="360"/>
        <w:contextualSpacing w:val="0"/>
        <w:rPr>
          <w:rFonts w:cstheme="minorHAnsi"/>
        </w:rPr>
      </w:pPr>
      <w:r w:rsidRPr="00476394">
        <w:rPr>
          <w:rFonts w:cstheme="minorHAnsi"/>
        </w:rPr>
        <w:t>Ottelusiirtomaksusta voi anoa vapautusta siirtoanomuksen yhteydessä Uimaliitolta, jos siirto tapahtuu ottelun järjestävästä seurasta riippumattomista syistä. Tällaiseksi syyksi ei voida lukea sitä, ettei järjestäväksi seuraksi merkitty seura ole varannut ottelulle peliaikaa etukäteen.</w:t>
      </w:r>
    </w:p>
    <w:p w14:paraId="732B4B34" w14:textId="77777777" w:rsidR="001047FF" w:rsidRDefault="001047FF" w:rsidP="006C7E39">
      <w:pPr>
        <w:spacing w:after="120"/>
        <w:rPr>
          <w:rFonts w:ascii="Changa Light" w:hAnsi="Changa Light" w:cs="Changa Light"/>
          <w:sz w:val="22"/>
          <w:szCs w:val="22"/>
        </w:rPr>
      </w:pPr>
    </w:p>
    <w:p w14:paraId="4CB8B5E6" w14:textId="77777777" w:rsidR="005E579E" w:rsidRDefault="005E579E" w:rsidP="006C7E39">
      <w:pPr>
        <w:spacing w:after="120"/>
        <w:rPr>
          <w:rFonts w:ascii="Changa Light" w:hAnsi="Changa Light" w:cs="Changa Light"/>
          <w:sz w:val="22"/>
          <w:szCs w:val="22"/>
        </w:rPr>
      </w:pPr>
    </w:p>
    <w:p w14:paraId="25898EEB" w14:textId="77777777" w:rsidR="005E579E" w:rsidRDefault="005E579E" w:rsidP="006C7E39">
      <w:pPr>
        <w:spacing w:after="120"/>
        <w:rPr>
          <w:rFonts w:ascii="Changa Light" w:hAnsi="Changa Light" w:cs="Changa Light"/>
          <w:sz w:val="22"/>
          <w:szCs w:val="22"/>
        </w:rPr>
      </w:pPr>
    </w:p>
    <w:tbl>
      <w:tblPr>
        <w:tblW w:w="10201" w:type="dxa"/>
        <w:tblCellMar>
          <w:left w:w="70" w:type="dxa"/>
          <w:right w:w="70" w:type="dxa"/>
        </w:tblCellMar>
        <w:tblLook w:val="04A0" w:firstRow="1" w:lastRow="0" w:firstColumn="1" w:lastColumn="0" w:noHBand="0" w:noVBand="1"/>
      </w:tblPr>
      <w:tblGrid>
        <w:gridCol w:w="4300"/>
        <w:gridCol w:w="3208"/>
        <w:gridCol w:w="567"/>
        <w:gridCol w:w="2126"/>
      </w:tblGrid>
      <w:tr w:rsidR="005E579E" w:rsidRPr="005E579E" w14:paraId="7C55F0DA" w14:textId="77777777" w:rsidTr="00B57C9D">
        <w:trPr>
          <w:trHeight w:val="360"/>
        </w:trPr>
        <w:tc>
          <w:tcPr>
            <w:tcW w:w="4300" w:type="dxa"/>
            <w:tcBorders>
              <w:top w:val="single" w:sz="4" w:space="0" w:color="auto"/>
              <w:left w:val="single" w:sz="4" w:space="0" w:color="auto"/>
              <w:bottom w:val="single" w:sz="4" w:space="0" w:color="auto"/>
              <w:right w:val="single" w:sz="4" w:space="0" w:color="auto"/>
            </w:tcBorders>
            <w:noWrap/>
            <w:vAlign w:val="bottom"/>
            <w:hideMark/>
          </w:tcPr>
          <w:p w14:paraId="5DB6612C"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Ottelusiirtoa anova seura</w:t>
            </w:r>
          </w:p>
        </w:tc>
        <w:tc>
          <w:tcPr>
            <w:tcW w:w="3208" w:type="dxa"/>
            <w:tcBorders>
              <w:top w:val="single" w:sz="4" w:space="0" w:color="auto"/>
              <w:left w:val="nil"/>
              <w:bottom w:val="single" w:sz="4" w:space="0" w:color="auto"/>
              <w:right w:val="nil"/>
            </w:tcBorders>
            <w:noWrap/>
            <w:vAlign w:val="bottom"/>
            <w:hideMark/>
          </w:tcPr>
          <w:p w14:paraId="38BAB5DE"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single" w:sz="4" w:space="0" w:color="auto"/>
              <w:left w:val="nil"/>
              <w:bottom w:val="single" w:sz="4" w:space="0" w:color="auto"/>
              <w:right w:val="nil"/>
            </w:tcBorders>
            <w:noWrap/>
            <w:vAlign w:val="bottom"/>
            <w:hideMark/>
          </w:tcPr>
          <w:p w14:paraId="6DDFDA2A"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single" w:sz="4" w:space="0" w:color="auto"/>
              <w:left w:val="nil"/>
              <w:bottom w:val="single" w:sz="4" w:space="0" w:color="auto"/>
              <w:right w:val="single" w:sz="4" w:space="0" w:color="auto"/>
            </w:tcBorders>
            <w:noWrap/>
            <w:vAlign w:val="bottom"/>
            <w:hideMark/>
          </w:tcPr>
          <w:p w14:paraId="3FC1794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346B036F"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0805E285"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Hakijan nimi</w:t>
            </w:r>
          </w:p>
        </w:tc>
        <w:tc>
          <w:tcPr>
            <w:tcW w:w="3208" w:type="dxa"/>
            <w:tcBorders>
              <w:top w:val="nil"/>
              <w:left w:val="nil"/>
              <w:bottom w:val="single" w:sz="4" w:space="0" w:color="auto"/>
              <w:right w:val="nil"/>
            </w:tcBorders>
            <w:noWrap/>
            <w:vAlign w:val="bottom"/>
            <w:hideMark/>
          </w:tcPr>
          <w:p w14:paraId="64CFBD97"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10A92951"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44A2CBA3"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426BB23E"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086F7D4A"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proofErr w:type="spellStart"/>
            <w:r w:rsidRPr="005E579E">
              <w:rPr>
                <w:rFonts w:ascii="Aptos Narrow" w:eastAsia="Times New Roman" w:hAnsi="Aptos Narrow" w:cs="Times New Roman"/>
                <w:color w:val="000000"/>
                <w:kern w:val="0"/>
                <w:sz w:val="28"/>
                <w:szCs w:val="28"/>
                <w:lang w:eastAsia="fi-FI" w:bidi="ar-SA"/>
              </w:rPr>
              <w:t>Email</w:t>
            </w:r>
            <w:proofErr w:type="spellEnd"/>
          </w:p>
        </w:tc>
        <w:tc>
          <w:tcPr>
            <w:tcW w:w="3208" w:type="dxa"/>
            <w:tcBorders>
              <w:top w:val="nil"/>
              <w:left w:val="nil"/>
              <w:bottom w:val="single" w:sz="4" w:space="0" w:color="auto"/>
              <w:right w:val="nil"/>
            </w:tcBorders>
            <w:noWrap/>
            <w:vAlign w:val="bottom"/>
            <w:hideMark/>
          </w:tcPr>
          <w:p w14:paraId="382629B2"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2B1A52C7"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2BE67037"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3192E55D"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38A1BA35"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Puh</w:t>
            </w:r>
          </w:p>
        </w:tc>
        <w:tc>
          <w:tcPr>
            <w:tcW w:w="3208" w:type="dxa"/>
            <w:tcBorders>
              <w:top w:val="nil"/>
              <w:left w:val="nil"/>
              <w:bottom w:val="single" w:sz="4" w:space="0" w:color="auto"/>
              <w:right w:val="nil"/>
            </w:tcBorders>
            <w:noWrap/>
            <w:vAlign w:val="bottom"/>
            <w:hideMark/>
          </w:tcPr>
          <w:p w14:paraId="2F715A3F"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2A9FF84E"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5605A4DF"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12707434"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6B75FF4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3208" w:type="dxa"/>
            <w:tcBorders>
              <w:top w:val="nil"/>
              <w:left w:val="nil"/>
              <w:bottom w:val="single" w:sz="4" w:space="0" w:color="auto"/>
              <w:right w:val="nil"/>
            </w:tcBorders>
            <w:noWrap/>
            <w:vAlign w:val="bottom"/>
            <w:hideMark/>
          </w:tcPr>
          <w:p w14:paraId="28CED5C8"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21EC19B9"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79A38D4B"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464511A5"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7F26AF66"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Sarja</w:t>
            </w:r>
          </w:p>
        </w:tc>
        <w:tc>
          <w:tcPr>
            <w:tcW w:w="3208" w:type="dxa"/>
            <w:tcBorders>
              <w:top w:val="nil"/>
              <w:left w:val="nil"/>
              <w:bottom w:val="single" w:sz="4" w:space="0" w:color="auto"/>
              <w:right w:val="nil"/>
            </w:tcBorders>
            <w:noWrap/>
            <w:vAlign w:val="bottom"/>
            <w:hideMark/>
          </w:tcPr>
          <w:p w14:paraId="0A23EB52"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1F0767A8"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7A205AB7"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48F33EAA"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62C2C7D2"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xml:space="preserve">Pelipäivämäärä </w:t>
            </w:r>
          </w:p>
        </w:tc>
        <w:tc>
          <w:tcPr>
            <w:tcW w:w="3208" w:type="dxa"/>
            <w:tcBorders>
              <w:top w:val="nil"/>
              <w:left w:val="nil"/>
              <w:bottom w:val="single" w:sz="4" w:space="0" w:color="auto"/>
              <w:right w:val="single" w:sz="4" w:space="0" w:color="auto"/>
            </w:tcBorders>
            <w:noWrap/>
            <w:vAlign w:val="bottom"/>
            <w:hideMark/>
          </w:tcPr>
          <w:p w14:paraId="6578BE2B"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single" w:sz="4" w:space="0" w:color="auto"/>
            </w:tcBorders>
            <w:noWrap/>
            <w:vAlign w:val="bottom"/>
            <w:hideMark/>
          </w:tcPr>
          <w:p w14:paraId="642473A0"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Klo</w:t>
            </w:r>
          </w:p>
        </w:tc>
        <w:tc>
          <w:tcPr>
            <w:tcW w:w="2126" w:type="dxa"/>
            <w:tcBorders>
              <w:top w:val="nil"/>
              <w:left w:val="nil"/>
              <w:bottom w:val="single" w:sz="4" w:space="0" w:color="auto"/>
              <w:right w:val="single" w:sz="4" w:space="0" w:color="auto"/>
            </w:tcBorders>
            <w:noWrap/>
            <w:vAlign w:val="bottom"/>
            <w:hideMark/>
          </w:tcPr>
          <w:p w14:paraId="6574B291"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1AFA4B06"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36B7DF5E"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Pelipaikkakunta</w:t>
            </w:r>
          </w:p>
        </w:tc>
        <w:tc>
          <w:tcPr>
            <w:tcW w:w="3208" w:type="dxa"/>
            <w:tcBorders>
              <w:top w:val="nil"/>
              <w:left w:val="nil"/>
              <w:bottom w:val="single" w:sz="4" w:space="0" w:color="auto"/>
              <w:right w:val="nil"/>
            </w:tcBorders>
            <w:noWrap/>
            <w:vAlign w:val="bottom"/>
            <w:hideMark/>
          </w:tcPr>
          <w:p w14:paraId="4700EA4C"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09293496"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0CD3233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7585ECFD"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0F1CE373"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Kotijoukkue</w:t>
            </w:r>
          </w:p>
        </w:tc>
        <w:tc>
          <w:tcPr>
            <w:tcW w:w="3208" w:type="dxa"/>
            <w:tcBorders>
              <w:top w:val="nil"/>
              <w:left w:val="nil"/>
              <w:bottom w:val="single" w:sz="4" w:space="0" w:color="auto"/>
              <w:right w:val="nil"/>
            </w:tcBorders>
            <w:noWrap/>
            <w:vAlign w:val="bottom"/>
            <w:hideMark/>
          </w:tcPr>
          <w:p w14:paraId="624E641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74624108"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7865D41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1AA00ABE"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2DE18B2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Vierasjoukkue</w:t>
            </w:r>
          </w:p>
        </w:tc>
        <w:tc>
          <w:tcPr>
            <w:tcW w:w="3208" w:type="dxa"/>
            <w:tcBorders>
              <w:top w:val="nil"/>
              <w:left w:val="nil"/>
              <w:bottom w:val="single" w:sz="4" w:space="0" w:color="auto"/>
              <w:right w:val="nil"/>
            </w:tcBorders>
            <w:noWrap/>
            <w:vAlign w:val="bottom"/>
            <w:hideMark/>
          </w:tcPr>
          <w:p w14:paraId="40A3A6D7"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614459E0"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1638C310"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6932037C"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08C8CAE8"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3208" w:type="dxa"/>
            <w:tcBorders>
              <w:top w:val="nil"/>
              <w:left w:val="nil"/>
              <w:bottom w:val="single" w:sz="4" w:space="0" w:color="auto"/>
              <w:right w:val="nil"/>
            </w:tcBorders>
            <w:noWrap/>
            <w:vAlign w:val="bottom"/>
            <w:hideMark/>
          </w:tcPr>
          <w:p w14:paraId="1A1CDC62"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603F549F"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789E3A5D"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3FB1A9BA"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3EBC9612"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Vastustajan kanta siirtoon</w:t>
            </w:r>
          </w:p>
        </w:tc>
        <w:tc>
          <w:tcPr>
            <w:tcW w:w="3208" w:type="dxa"/>
            <w:tcBorders>
              <w:top w:val="nil"/>
              <w:left w:val="nil"/>
              <w:bottom w:val="single" w:sz="4" w:space="0" w:color="auto"/>
              <w:right w:val="nil"/>
            </w:tcBorders>
            <w:noWrap/>
            <w:vAlign w:val="bottom"/>
            <w:hideMark/>
          </w:tcPr>
          <w:p w14:paraId="63D60B33"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25789B7D"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1EF1DCD5"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37200335"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1DC90FF3"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3208" w:type="dxa"/>
            <w:tcBorders>
              <w:top w:val="nil"/>
              <w:left w:val="nil"/>
              <w:bottom w:val="single" w:sz="4" w:space="0" w:color="auto"/>
              <w:right w:val="nil"/>
            </w:tcBorders>
            <w:noWrap/>
            <w:vAlign w:val="bottom"/>
            <w:hideMark/>
          </w:tcPr>
          <w:p w14:paraId="4575ACC7"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4E721D6B"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0ADF6485"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18EE5E32"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6227C744"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Ehdotus ottelun uudesta pelipäivästä</w:t>
            </w:r>
          </w:p>
        </w:tc>
        <w:tc>
          <w:tcPr>
            <w:tcW w:w="3208" w:type="dxa"/>
            <w:tcBorders>
              <w:top w:val="nil"/>
              <w:left w:val="nil"/>
              <w:bottom w:val="single" w:sz="4" w:space="0" w:color="auto"/>
              <w:right w:val="nil"/>
            </w:tcBorders>
            <w:noWrap/>
            <w:vAlign w:val="bottom"/>
            <w:hideMark/>
          </w:tcPr>
          <w:p w14:paraId="2B1472B1" w14:textId="0B458CED"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4A80B4DC"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46A73D7A"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r w:rsidR="005E579E" w:rsidRPr="005E579E" w14:paraId="457E0833" w14:textId="77777777" w:rsidTr="00B57C9D">
        <w:trPr>
          <w:trHeight w:val="360"/>
        </w:trPr>
        <w:tc>
          <w:tcPr>
            <w:tcW w:w="4300" w:type="dxa"/>
            <w:tcBorders>
              <w:top w:val="nil"/>
              <w:left w:val="single" w:sz="4" w:space="0" w:color="auto"/>
              <w:bottom w:val="single" w:sz="4" w:space="0" w:color="auto"/>
              <w:right w:val="single" w:sz="4" w:space="0" w:color="auto"/>
            </w:tcBorders>
            <w:noWrap/>
            <w:vAlign w:val="bottom"/>
            <w:hideMark/>
          </w:tcPr>
          <w:p w14:paraId="0BA054B9"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Vaihtoehtoinen uusi pelipäivä</w:t>
            </w:r>
          </w:p>
        </w:tc>
        <w:tc>
          <w:tcPr>
            <w:tcW w:w="3208" w:type="dxa"/>
            <w:tcBorders>
              <w:top w:val="nil"/>
              <w:left w:val="nil"/>
              <w:bottom w:val="single" w:sz="4" w:space="0" w:color="auto"/>
              <w:right w:val="nil"/>
            </w:tcBorders>
            <w:noWrap/>
            <w:vAlign w:val="bottom"/>
            <w:hideMark/>
          </w:tcPr>
          <w:p w14:paraId="20DEE54C"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567" w:type="dxa"/>
            <w:tcBorders>
              <w:top w:val="nil"/>
              <w:left w:val="nil"/>
              <w:bottom w:val="single" w:sz="4" w:space="0" w:color="auto"/>
              <w:right w:val="nil"/>
            </w:tcBorders>
            <w:noWrap/>
            <w:vAlign w:val="bottom"/>
            <w:hideMark/>
          </w:tcPr>
          <w:p w14:paraId="220F4EE8"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c>
          <w:tcPr>
            <w:tcW w:w="2126" w:type="dxa"/>
            <w:tcBorders>
              <w:top w:val="nil"/>
              <w:left w:val="nil"/>
              <w:bottom w:val="single" w:sz="4" w:space="0" w:color="auto"/>
              <w:right w:val="single" w:sz="4" w:space="0" w:color="auto"/>
            </w:tcBorders>
            <w:noWrap/>
            <w:vAlign w:val="bottom"/>
            <w:hideMark/>
          </w:tcPr>
          <w:p w14:paraId="4052D9E5" w14:textId="77777777" w:rsidR="005E579E" w:rsidRPr="005E579E" w:rsidRDefault="005E579E" w:rsidP="005E579E">
            <w:pPr>
              <w:widowControl/>
              <w:suppressAutoHyphens w:val="0"/>
              <w:rPr>
                <w:rFonts w:ascii="Aptos Narrow" w:eastAsia="Times New Roman" w:hAnsi="Aptos Narrow" w:cs="Times New Roman"/>
                <w:color w:val="000000"/>
                <w:kern w:val="0"/>
                <w:sz w:val="28"/>
                <w:szCs w:val="28"/>
                <w:lang w:eastAsia="fi-FI" w:bidi="ar-SA"/>
              </w:rPr>
            </w:pPr>
            <w:r w:rsidRPr="005E579E">
              <w:rPr>
                <w:rFonts w:ascii="Aptos Narrow" w:eastAsia="Times New Roman" w:hAnsi="Aptos Narrow" w:cs="Times New Roman"/>
                <w:color w:val="000000"/>
                <w:kern w:val="0"/>
                <w:sz w:val="28"/>
                <w:szCs w:val="28"/>
                <w:lang w:eastAsia="fi-FI" w:bidi="ar-SA"/>
              </w:rPr>
              <w:t> </w:t>
            </w:r>
          </w:p>
        </w:tc>
      </w:tr>
    </w:tbl>
    <w:p w14:paraId="1566659F" w14:textId="77777777" w:rsidR="005E579E" w:rsidRPr="006C7E39" w:rsidRDefault="005E579E" w:rsidP="006C7E39">
      <w:pPr>
        <w:spacing w:after="120"/>
        <w:rPr>
          <w:rFonts w:ascii="Changa Light" w:hAnsi="Changa Light" w:cs="Changa Light"/>
          <w:sz w:val="22"/>
          <w:szCs w:val="22"/>
        </w:rPr>
      </w:pPr>
    </w:p>
    <w:sectPr w:rsidR="005E579E" w:rsidRPr="006C7E39">
      <w:headerReference w:type="default" r:id="rId10"/>
      <w:footerReference w:type="default" r:id="rId11"/>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4F87" w14:textId="77777777" w:rsidR="00541E12" w:rsidRDefault="00541E12" w:rsidP="00F0403A">
      <w:r>
        <w:separator/>
      </w:r>
    </w:p>
  </w:endnote>
  <w:endnote w:type="continuationSeparator" w:id="0">
    <w:p w14:paraId="5E0BFDC3" w14:textId="77777777" w:rsidR="00541E12" w:rsidRDefault="00541E12" w:rsidP="00F04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hanga SemiBold">
    <w:charset w:val="00"/>
    <w:family w:val="auto"/>
    <w:pitch w:val="variable"/>
    <w:sig w:usb0="00002007" w:usb1="00000001" w:usb2="00000008" w:usb3="00000000" w:csb0="000000D3" w:csb1="00000000"/>
  </w:font>
  <w:font w:name="Changa Light">
    <w:altName w:val="Arial"/>
    <w:charset w:val="00"/>
    <w:family w:val="auto"/>
    <w:pitch w:val="variable"/>
    <w:sig w:usb0="00002007" w:usb1="00000001" w:usb2="00000008" w:usb3="00000000" w:csb0="000000D3"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4FFAF" w14:textId="5BA3F36E" w:rsidR="00BC0D2A" w:rsidRDefault="00BC0D2A" w:rsidP="00BC0D2A">
    <w:pPr>
      <w:pStyle w:val="Alatunniste"/>
      <w:jc w:val="right"/>
    </w:pPr>
    <w:r>
      <w:rPr>
        <w:noProof/>
      </w:rPr>
      <w:drawing>
        <wp:anchor distT="0" distB="0" distL="114300" distR="114300" simplePos="0" relativeHeight="251659264" behindDoc="1" locked="0" layoutInCell="1" allowOverlap="1" wp14:anchorId="3FE375D2" wp14:editId="3508EC28">
          <wp:simplePos x="0" y="0"/>
          <wp:positionH relativeFrom="column">
            <wp:posOffset>4635500</wp:posOffset>
          </wp:positionH>
          <wp:positionV relativeFrom="paragraph">
            <wp:posOffset>29210</wp:posOffset>
          </wp:positionV>
          <wp:extent cx="1864995" cy="527685"/>
          <wp:effectExtent l="0" t="0" r="0" b="0"/>
          <wp:wrapTight wrapText="bothSides">
            <wp:wrapPolygon edited="0">
              <wp:start x="18313" y="2339"/>
              <wp:lineTo x="1765" y="3899"/>
              <wp:lineTo x="883" y="4679"/>
              <wp:lineTo x="883" y="18715"/>
              <wp:lineTo x="20298" y="18715"/>
              <wp:lineTo x="20519" y="6238"/>
              <wp:lineTo x="19857" y="2339"/>
              <wp:lineTo x="18313" y="2339"/>
            </wp:wrapPolygon>
          </wp:wrapTight>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4995" cy="527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DAF413" w14:textId="0F9ED6D2" w:rsidR="00BC0D2A" w:rsidRDefault="00BC0D2A" w:rsidP="00BC0D2A">
    <w:pPr>
      <w:pStyle w:val="Alatunnist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B9445" w14:textId="77777777" w:rsidR="00541E12" w:rsidRDefault="00541E12" w:rsidP="00F0403A">
      <w:r>
        <w:separator/>
      </w:r>
    </w:p>
  </w:footnote>
  <w:footnote w:type="continuationSeparator" w:id="0">
    <w:p w14:paraId="473E5E47" w14:textId="77777777" w:rsidR="00541E12" w:rsidRDefault="00541E12" w:rsidP="00F04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4E763" w14:textId="43082295" w:rsidR="00F0403A" w:rsidRPr="00F0403A" w:rsidRDefault="00F0403A" w:rsidP="00F0403A">
    <w:pPr>
      <w:pStyle w:val="Yltunniste"/>
      <w:jc w:val="right"/>
      <w:rPr>
        <w:color w:val="004282"/>
        <w:sz w:val="18"/>
        <w:szCs w:val="18"/>
      </w:rPr>
    </w:pPr>
    <w:r w:rsidRPr="00F0403A">
      <w:rPr>
        <w:noProof/>
        <w:color w:val="004282"/>
      </w:rPr>
      <w:drawing>
        <wp:anchor distT="0" distB="0" distL="114300" distR="114300" simplePos="0" relativeHeight="251658240" behindDoc="1" locked="0" layoutInCell="1" allowOverlap="1" wp14:anchorId="4517239D" wp14:editId="24602765">
          <wp:simplePos x="0" y="0"/>
          <wp:positionH relativeFrom="margin">
            <wp:posOffset>-142803</wp:posOffset>
          </wp:positionH>
          <wp:positionV relativeFrom="paragraph">
            <wp:posOffset>5715</wp:posOffset>
          </wp:positionV>
          <wp:extent cx="808355" cy="688340"/>
          <wp:effectExtent l="0" t="0" r="0" b="0"/>
          <wp:wrapTight wrapText="bothSides">
            <wp:wrapPolygon edited="0">
              <wp:start x="2545" y="0"/>
              <wp:lineTo x="2545" y="15542"/>
              <wp:lineTo x="4072" y="19727"/>
              <wp:lineTo x="6108" y="20923"/>
              <wp:lineTo x="18325" y="20923"/>
              <wp:lineTo x="17816" y="3587"/>
              <wp:lineTo x="14762" y="0"/>
              <wp:lineTo x="2545" y="0"/>
            </wp:wrapPolygon>
          </wp:wrapTight>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1">
                    <a:extLst>
                      <a:ext uri="{28A0092B-C50C-407E-A947-70E740481C1C}">
                        <a14:useLocalDpi xmlns:a14="http://schemas.microsoft.com/office/drawing/2010/main" val="0"/>
                      </a:ext>
                    </a:extLst>
                  </a:blip>
                  <a:stretch>
                    <a:fillRect/>
                  </a:stretch>
                </pic:blipFill>
                <pic:spPr>
                  <a:xfrm>
                    <a:off x="0" y="0"/>
                    <a:ext cx="808355" cy="688340"/>
                  </a:xfrm>
                  <a:prstGeom prst="rect">
                    <a:avLst/>
                  </a:prstGeom>
                </pic:spPr>
              </pic:pic>
            </a:graphicData>
          </a:graphic>
          <wp14:sizeRelH relativeFrom="margin">
            <wp14:pctWidth>0</wp14:pctWidth>
          </wp14:sizeRelH>
          <wp14:sizeRelV relativeFrom="margin">
            <wp14:pctHeight>0</wp14:pctHeight>
          </wp14:sizeRelV>
        </wp:anchor>
      </w:drawing>
    </w:r>
  </w:p>
  <w:p w14:paraId="6AF14DB6" w14:textId="6C81B224" w:rsidR="00F0403A" w:rsidRPr="00F0403A" w:rsidRDefault="00F0403A" w:rsidP="00036182">
    <w:pPr>
      <w:pStyle w:val="Yltunniste"/>
      <w:jc w:val="right"/>
      <w:rPr>
        <w:color w:val="004282"/>
        <w:sz w:val="18"/>
        <w:szCs w:val="18"/>
      </w:rPr>
    </w:pPr>
  </w:p>
  <w:p w14:paraId="679C43C9" w14:textId="4EF6E61B" w:rsidR="00F0403A" w:rsidRDefault="00F0403A">
    <w:pPr>
      <w:pStyle w:val="Yltunniste"/>
    </w:pPr>
  </w:p>
  <w:p w14:paraId="70E66AF4" w14:textId="77777777" w:rsidR="00BC0D2A" w:rsidRDefault="00BC0D2A">
    <w:pPr>
      <w:pStyle w:val="Yltunniste"/>
    </w:pPr>
  </w:p>
  <w:p w14:paraId="6B2504B0" w14:textId="77777777" w:rsidR="00F0403A" w:rsidRDefault="00F0403A">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43F"/>
    <w:multiLevelType w:val="hybridMultilevel"/>
    <w:tmpl w:val="01A8E03C"/>
    <w:lvl w:ilvl="0" w:tplc="2CE00278">
      <w:start w:val="15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36E107E"/>
    <w:multiLevelType w:val="hybridMultilevel"/>
    <w:tmpl w:val="2E04C032"/>
    <w:lvl w:ilvl="0" w:tplc="91C0F2DA">
      <w:start w:val="15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825735E"/>
    <w:multiLevelType w:val="hybridMultilevel"/>
    <w:tmpl w:val="E528C5FA"/>
    <w:lvl w:ilvl="0" w:tplc="B240F2D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8F82973"/>
    <w:multiLevelType w:val="hybridMultilevel"/>
    <w:tmpl w:val="DD52561C"/>
    <w:lvl w:ilvl="0" w:tplc="2B3E78A6">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95A161F"/>
    <w:multiLevelType w:val="hybridMultilevel"/>
    <w:tmpl w:val="1420725C"/>
    <w:lvl w:ilvl="0" w:tplc="D1682224">
      <w:start w:val="15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C4B7E36"/>
    <w:multiLevelType w:val="hybridMultilevel"/>
    <w:tmpl w:val="79CCEB8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44B87ACD"/>
    <w:multiLevelType w:val="hybridMultilevel"/>
    <w:tmpl w:val="3E2CA41E"/>
    <w:lvl w:ilvl="0" w:tplc="7B9C9764">
      <w:start w:val="3"/>
      <w:numFmt w:val="bullet"/>
      <w:lvlText w:val="-"/>
      <w:lvlJc w:val="left"/>
      <w:pPr>
        <w:ind w:left="720" w:hanging="360"/>
      </w:pPr>
      <w:rPr>
        <w:rFonts w:ascii="Times New Roman" w:eastAsia="SimSu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81D3D13"/>
    <w:multiLevelType w:val="hybridMultilevel"/>
    <w:tmpl w:val="39ECA50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1545CBA"/>
    <w:multiLevelType w:val="hybridMultilevel"/>
    <w:tmpl w:val="266E9F4C"/>
    <w:lvl w:ilvl="0" w:tplc="3AC29AB2">
      <w:start w:val="3"/>
      <w:numFmt w:val="bullet"/>
      <w:lvlText w:val="-"/>
      <w:lvlJc w:val="left"/>
      <w:pPr>
        <w:ind w:left="1069" w:hanging="360"/>
      </w:pPr>
      <w:rPr>
        <w:rFonts w:ascii="Times New Roman" w:eastAsia="SimSun" w:hAnsi="Times New Roman" w:cs="Times New Roman" w:hint="default"/>
      </w:rPr>
    </w:lvl>
    <w:lvl w:ilvl="1" w:tplc="040B0003">
      <w:start w:val="1"/>
      <w:numFmt w:val="bullet"/>
      <w:lvlText w:val="o"/>
      <w:lvlJc w:val="left"/>
      <w:pPr>
        <w:ind w:left="1789" w:hanging="360"/>
      </w:pPr>
      <w:rPr>
        <w:rFonts w:ascii="Courier New" w:hAnsi="Courier New" w:cs="Courier New" w:hint="default"/>
      </w:rPr>
    </w:lvl>
    <w:lvl w:ilvl="2" w:tplc="040B0005" w:tentative="1">
      <w:start w:val="1"/>
      <w:numFmt w:val="bullet"/>
      <w:lvlText w:val=""/>
      <w:lvlJc w:val="left"/>
      <w:pPr>
        <w:ind w:left="2509" w:hanging="360"/>
      </w:pPr>
      <w:rPr>
        <w:rFonts w:ascii="Wingdings" w:hAnsi="Wingdings" w:hint="default"/>
      </w:rPr>
    </w:lvl>
    <w:lvl w:ilvl="3" w:tplc="040B0001" w:tentative="1">
      <w:start w:val="1"/>
      <w:numFmt w:val="bullet"/>
      <w:lvlText w:val=""/>
      <w:lvlJc w:val="left"/>
      <w:pPr>
        <w:ind w:left="3229" w:hanging="360"/>
      </w:pPr>
      <w:rPr>
        <w:rFonts w:ascii="Symbol" w:hAnsi="Symbol" w:hint="default"/>
      </w:rPr>
    </w:lvl>
    <w:lvl w:ilvl="4" w:tplc="040B0003" w:tentative="1">
      <w:start w:val="1"/>
      <w:numFmt w:val="bullet"/>
      <w:lvlText w:val="o"/>
      <w:lvlJc w:val="left"/>
      <w:pPr>
        <w:ind w:left="3949" w:hanging="360"/>
      </w:pPr>
      <w:rPr>
        <w:rFonts w:ascii="Courier New" w:hAnsi="Courier New" w:cs="Courier New" w:hint="default"/>
      </w:rPr>
    </w:lvl>
    <w:lvl w:ilvl="5" w:tplc="040B0005" w:tentative="1">
      <w:start w:val="1"/>
      <w:numFmt w:val="bullet"/>
      <w:lvlText w:val=""/>
      <w:lvlJc w:val="left"/>
      <w:pPr>
        <w:ind w:left="4669" w:hanging="360"/>
      </w:pPr>
      <w:rPr>
        <w:rFonts w:ascii="Wingdings" w:hAnsi="Wingdings" w:hint="default"/>
      </w:rPr>
    </w:lvl>
    <w:lvl w:ilvl="6" w:tplc="040B0001" w:tentative="1">
      <w:start w:val="1"/>
      <w:numFmt w:val="bullet"/>
      <w:lvlText w:val=""/>
      <w:lvlJc w:val="left"/>
      <w:pPr>
        <w:ind w:left="5389" w:hanging="360"/>
      </w:pPr>
      <w:rPr>
        <w:rFonts w:ascii="Symbol" w:hAnsi="Symbol" w:hint="default"/>
      </w:rPr>
    </w:lvl>
    <w:lvl w:ilvl="7" w:tplc="040B0003" w:tentative="1">
      <w:start w:val="1"/>
      <w:numFmt w:val="bullet"/>
      <w:lvlText w:val="o"/>
      <w:lvlJc w:val="left"/>
      <w:pPr>
        <w:ind w:left="6109" w:hanging="360"/>
      </w:pPr>
      <w:rPr>
        <w:rFonts w:ascii="Courier New" w:hAnsi="Courier New" w:cs="Courier New" w:hint="default"/>
      </w:rPr>
    </w:lvl>
    <w:lvl w:ilvl="8" w:tplc="040B0005" w:tentative="1">
      <w:start w:val="1"/>
      <w:numFmt w:val="bullet"/>
      <w:lvlText w:val=""/>
      <w:lvlJc w:val="left"/>
      <w:pPr>
        <w:ind w:left="6829" w:hanging="360"/>
      </w:pPr>
      <w:rPr>
        <w:rFonts w:ascii="Wingdings" w:hAnsi="Wingdings" w:hint="default"/>
      </w:rPr>
    </w:lvl>
  </w:abstractNum>
  <w:abstractNum w:abstractNumId="9" w15:restartNumberingAfterBreak="0">
    <w:nsid w:val="53C0456B"/>
    <w:multiLevelType w:val="hybridMultilevel"/>
    <w:tmpl w:val="BE5417F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FB26E89"/>
    <w:multiLevelType w:val="hybridMultilevel"/>
    <w:tmpl w:val="039A976A"/>
    <w:lvl w:ilvl="0" w:tplc="DBBAEB06">
      <w:start w:val="15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57791800">
    <w:abstractNumId w:val="5"/>
  </w:num>
  <w:num w:numId="2" w16cid:durableId="1193104709">
    <w:abstractNumId w:val="7"/>
  </w:num>
  <w:num w:numId="3" w16cid:durableId="417403795">
    <w:abstractNumId w:val="2"/>
  </w:num>
  <w:num w:numId="4" w16cid:durableId="1858930626">
    <w:abstractNumId w:val="3"/>
  </w:num>
  <w:num w:numId="5" w16cid:durableId="1957058534">
    <w:abstractNumId w:val="4"/>
  </w:num>
  <w:num w:numId="6" w16cid:durableId="1998339938">
    <w:abstractNumId w:val="10"/>
  </w:num>
  <w:num w:numId="7" w16cid:durableId="934822610">
    <w:abstractNumId w:val="1"/>
  </w:num>
  <w:num w:numId="8" w16cid:durableId="1820996160">
    <w:abstractNumId w:val="0"/>
  </w:num>
  <w:num w:numId="9" w16cid:durableId="829717586">
    <w:abstractNumId w:val="6"/>
  </w:num>
  <w:num w:numId="10" w16cid:durableId="1291328034">
    <w:abstractNumId w:val="8"/>
  </w:num>
  <w:num w:numId="11" w16cid:durableId="1199971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3A"/>
    <w:rsid w:val="000208A8"/>
    <w:rsid w:val="00026A68"/>
    <w:rsid w:val="00036182"/>
    <w:rsid w:val="0004624B"/>
    <w:rsid w:val="00053666"/>
    <w:rsid w:val="00053BAC"/>
    <w:rsid w:val="0007067B"/>
    <w:rsid w:val="000A2B6B"/>
    <w:rsid w:val="001047FF"/>
    <w:rsid w:val="001453E1"/>
    <w:rsid w:val="001E2744"/>
    <w:rsid w:val="001E7A2E"/>
    <w:rsid w:val="001F576B"/>
    <w:rsid w:val="00206B0D"/>
    <w:rsid w:val="00235361"/>
    <w:rsid w:val="00253E2F"/>
    <w:rsid w:val="00256DD3"/>
    <w:rsid w:val="00316C8E"/>
    <w:rsid w:val="00336761"/>
    <w:rsid w:val="00353737"/>
    <w:rsid w:val="003B0BF8"/>
    <w:rsid w:val="003B5FD3"/>
    <w:rsid w:val="003D7C5E"/>
    <w:rsid w:val="00407E37"/>
    <w:rsid w:val="00434C2C"/>
    <w:rsid w:val="0043591B"/>
    <w:rsid w:val="00477A35"/>
    <w:rsid w:val="004B237D"/>
    <w:rsid w:val="004C60BA"/>
    <w:rsid w:val="00516D23"/>
    <w:rsid w:val="00531274"/>
    <w:rsid w:val="00541E12"/>
    <w:rsid w:val="00565012"/>
    <w:rsid w:val="00566A6D"/>
    <w:rsid w:val="005D1313"/>
    <w:rsid w:val="005E093A"/>
    <w:rsid w:val="005E566C"/>
    <w:rsid w:val="005E579E"/>
    <w:rsid w:val="005E5DC5"/>
    <w:rsid w:val="0063294E"/>
    <w:rsid w:val="006C7E39"/>
    <w:rsid w:val="00710F7C"/>
    <w:rsid w:val="007459B4"/>
    <w:rsid w:val="00790686"/>
    <w:rsid w:val="007A1986"/>
    <w:rsid w:val="007E4A61"/>
    <w:rsid w:val="008528E0"/>
    <w:rsid w:val="0088725D"/>
    <w:rsid w:val="008B549D"/>
    <w:rsid w:val="008E1AEB"/>
    <w:rsid w:val="008F222C"/>
    <w:rsid w:val="009142E0"/>
    <w:rsid w:val="009314F9"/>
    <w:rsid w:val="00963A59"/>
    <w:rsid w:val="009739FE"/>
    <w:rsid w:val="009D1346"/>
    <w:rsid w:val="00A013F8"/>
    <w:rsid w:val="00A169C1"/>
    <w:rsid w:val="00A34F16"/>
    <w:rsid w:val="00A5048A"/>
    <w:rsid w:val="00A565E3"/>
    <w:rsid w:val="00A76F6B"/>
    <w:rsid w:val="00AA1209"/>
    <w:rsid w:val="00AA6D4A"/>
    <w:rsid w:val="00AC661F"/>
    <w:rsid w:val="00AD4031"/>
    <w:rsid w:val="00B0760D"/>
    <w:rsid w:val="00B10BE8"/>
    <w:rsid w:val="00B230A7"/>
    <w:rsid w:val="00B57C9D"/>
    <w:rsid w:val="00B80141"/>
    <w:rsid w:val="00B86FE1"/>
    <w:rsid w:val="00BC0D2A"/>
    <w:rsid w:val="00BC63B5"/>
    <w:rsid w:val="00C046DE"/>
    <w:rsid w:val="00C25683"/>
    <w:rsid w:val="00C33B87"/>
    <w:rsid w:val="00CA4555"/>
    <w:rsid w:val="00D128FB"/>
    <w:rsid w:val="00D176BD"/>
    <w:rsid w:val="00D40390"/>
    <w:rsid w:val="00D710DD"/>
    <w:rsid w:val="00DC4584"/>
    <w:rsid w:val="00E44EF0"/>
    <w:rsid w:val="00F0403A"/>
    <w:rsid w:val="00F337C5"/>
    <w:rsid w:val="00F7730B"/>
    <w:rsid w:val="0E582E34"/>
    <w:rsid w:val="46B6979A"/>
    <w:rsid w:val="565E31B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84FB9"/>
  <w15:chartTrackingRefBased/>
  <w15:docId w15:val="{A1DC73D0-1866-45FD-8DD4-F74ADC82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D7C5E"/>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F0403A"/>
    <w:pPr>
      <w:tabs>
        <w:tab w:val="center" w:pos="4819"/>
        <w:tab w:val="right" w:pos="9638"/>
      </w:tabs>
    </w:pPr>
  </w:style>
  <w:style w:type="character" w:customStyle="1" w:styleId="YltunnisteChar">
    <w:name w:val="Ylätunniste Char"/>
    <w:basedOn w:val="Kappaleenoletusfontti"/>
    <w:link w:val="Yltunniste"/>
    <w:uiPriority w:val="99"/>
    <w:rsid w:val="00F0403A"/>
  </w:style>
  <w:style w:type="paragraph" w:styleId="Alatunniste">
    <w:name w:val="footer"/>
    <w:basedOn w:val="Normaali"/>
    <w:link w:val="AlatunnisteChar"/>
    <w:uiPriority w:val="99"/>
    <w:unhideWhenUsed/>
    <w:rsid w:val="00F0403A"/>
    <w:pPr>
      <w:tabs>
        <w:tab w:val="center" w:pos="4819"/>
        <w:tab w:val="right" w:pos="9638"/>
      </w:tabs>
    </w:pPr>
  </w:style>
  <w:style w:type="character" w:customStyle="1" w:styleId="AlatunnisteChar">
    <w:name w:val="Alatunniste Char"/>
    <w:basedOn w:val="Kappaleenoletusfontti"/>
    <w:link w:val="Alatunniste"/>
    <w:uiPriority w:val="99"/>
    <w:rsid w:val="00F0403A"/>
  </w:style>
  <w:style w:type="paragraph" w:styleId="Luettelokappale">
    <w:name w:val="List Paragraph"/>
    <w:basedOn w:val="Normaali"/>
    <w:uiPriority w:val="34"/>
    <w:qFormat/>
    <w:rsid w:val="00053666"/>
    <w:pPr>
      <w:ind w:left="720"/>
      <w:contextualSpacing/>
    </w:pPr>
  </w:style>
  <w:style w:type="character" w:styleId="Hyperlinkki">
    <w:name w:val="Hyperlink"/>
    <w:basedOn w:val="Kappaleenoletusfontti"/>
    <w:uiPriority w:val="99"/>
    <w:unhideWhenUsed/>
    <w:rsid w:val="00053666"/>
    <w:rPr>
      <w:color w:val="0563C1" w:themeColor="hyperlink"/>
      <w:u w:val="single"/>
    </w:rPr>
  </w:style>
  <w:style w:type="paragraph" w:customStyle="1" w:styleId="Default">
    <w:name w:val="Default"/>
    <w:rsid w:val="00053666"/>
    <w:pPr>
      <w:autoSpaceDE w:val="0"/>
      <w:autoSpaceDN w:val="0"/>
      <w:adjustRightInd w:val="0"/>
      <w:spacing w:after="0" w:line="240" w:lineRule="auto"/>
    </w:pPr>
    <w:rPr>
      <w:rFonts w:ascii="Changa SemiBold" w:hAnsi="Changa SemiBold" w:cs="Changa Semi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06005">
      <w:bodyDiv w:val="1"/>
      <w:marLeft w:val="0"/>
      <w:marRight w:val="0"/>
      <w:marTop w:val="0"/>
      <w:marBottom w:val="0"/>
      <w:divBdr>
        <w:top w:val="none" w:sz="0" w:space="0" w:color="auto"/>
        <w:left w:val="none" w:sz="0" w:space="0" w:color="auto"/>
        <w:bottom w:val="none" w:sz="0" w:space="0" w:color="auto"/>
        <w:right w:val="none" w:sz="0" w:space="0" w:color="auto"/>
      </w:divBdr>
    </w:div>
    <w:div w:id="320698110">
      <w:bodyDiv w:val="1"/>
      <w:marLeft w:val="0"/>
      <w:marRight w:val="0"/>
      <w:marTop w:val="0"/>
      <w:marBottom w:val="0"/>
      <w:divBdr>
        <w:top w:val="none" w:sz="0" w:space="0" w:color="auto"/>
        <w:left w:val="none" w:sz="0" w:space="0" w:color="auto"/>
        <w:bottom w:val="none" w:sz="0" w:space="0" w:color="auto"/>
        <w:right w:val="none" w:sz="0" w:space="0" w:color="auto"/>
      </w:divBdr>
    </w:div>
    <w:div w:id="1363750547">
      <w:bodyDiv w:val="1"/>
      <w:marLeft w:val="0"/>
      <w:marRight w:val="0"/>
      <w:marTop w:val="0"/>
      <w:marBottom w:val="0"/>
      <w:divBdr>
        <w:top w:val="none" w:sz="0" w:space="0" w:color="auto"/>
        <w:left w:val="none" w:sz="0" w:space="0" w:color="auto"/>
        <w:bottom w:val="none" w:sz="0" w:space="0" w:color="auto"/>
        <w:right w:val="none" w:sz="0" w:space="0" w:color="auto"/>
      </w:divBdr>
    </w:div>
    <w:div w:id="1519854008">
      <w:bodyDiv w:val="1"/>
      <w:marLeft w:val="0"/>
      <w:marRight w:val="0"/>
      <w:marTop w:val="0"/>
      <w:marBottom w:val="0"/>
      <w:divBdr>
        <w:top w:val="none" w:sz="0" w:space="0" w:color="auto"/>
        <w:left w:val="none" w:sz="0" w:space="0" w:color="auto"/>
        <w:bottom w:val="none" w:sz="0" w:space="0" w:color="auto"/>
        <w:right w:val="none" w:sz="0" w:space="0" w:color="auto"/>
      </w:divBdr>
    </w:div>
    <w:div w:id="1953128675">
      <w:bodyDiv w:val="1"/>
      <w:marLeft w:val="0"/>
      <w:marRight w:val="0"/>
      <w:marTop w:val="0"/>
      <w:marBottom w:val="0"/>
      <w:divBdr>
        <w:top w:val="none" w:sz="0" w:space="0" w:color="auto"/>
        <w:left w:val="none" w:sz="0" w:space="0" w:color="auto"/>
        <w:bottom w:val="none" w:sz="0" w:space="0" w:color="auto"/>
        <w:right w:val="none" w:sz="0" w:space="0" w:color="auto"/>
      </w:divBdr>
    </w:div>
    <w:div w:id="1996031425">
      <w:bodyDiv w:val="1"/>
      <w:marLeft w:val="0"/>
      <w:marRight w:val="0"/>
      <w:marTop w:val="0"/>
      <w:marBottom w:val="0"/>
      <w:divBdr>
        <w:top w:val="none" w:sz="0" w:space="0" w:color="auto"/>
        <w:left w:val="none" w:sz="0" w:space="0" w:color="auto"/>
        <w:bottom w:val="none" w:sz="0" w:space="0" w:color="auto"/>
        <w:right w:val="none" w:sz="0" w:space="0" w:color="auto"/>
      </w:divBdr>
    </w:div>
    <w:div w:id="206826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4FA9C787BA95654D91217EE428F777F3" ma:contentTypeVersion="11" ma:contentTypeDescription="Luo uusi asiakirja." ma:contentTypeScope="" ma:versionID="de85b3d16f91426b16f0d425acab9741">
  <xsd:schema xmlns:xsd="http://www.w3.org/2001/XMLSchema" xmlns:xs="http://www.w3.org/2001/XMLSchema" xmlns:p="http://schemas.microsoft.com/office/2006/metadata/properties" xmlns:ns2="88121c74-d814-4c5c-acbc-ea7a33f51917" xmlns:ns3="7b4cb5e4-0892-49ae-a326-8b20ca9211f1" targetNamespace="http://schemas.microsoft.com/office/2006/metadata/properties" ma:root="true" ma:fieldsID="d2e0ea5e6cfe9da9ce8dba2fc16baa34" ns2:_="" ns3:_="">
    <xsd:import namespace="88121c74-d814-4c5c-acbc-ea7a33f51917"/>
    <xsd:import namespace="7b4cb5e4-0892-49ae-a326-8b20ca9211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21c74-d814-4c5c-acbc-ea7a33f51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6ef29b65-093f-483f-9b92-abb77530694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cb5e4-0892-49ae-a326-8b20ca9211f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d1fbd73-7a84-4d0e-a411-e1a0c93d4e7a}" ma:internalName="TaxCatchAll" ma:showField="CatchAllData" ma:web="7b4cb5e4-0892-49ae-a326-8b20ca921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21c74-d814-4c5c-acbc-ea7a33f51917">
      <Terms xmlns="http://schemas.microsoft.com/office/infopath/2007/PartnerControls"/>
    </lcf76f155ced4ddcb4097134ff3c332f>
    <TaxCatchAll xmlns="7b4cb5e4-0892-49ae-a326-8b20ca9211f1" xsi:nil="true"/>
  </documentManagement>
</p:properties>
</file>

<file path=customXml/itemProps1.xml><?xml version="1.0" encoding="utf-8"?>
<ds:datastoreItem xmlns:ds="http://schemas.openxmlformats.org/officeDocument/2006/customXml" ds:itemID="{6EA72B29-9E2F-4457-B99C-C90FAA61A1F9}">
  <ds:schemaRefs>
    <ds:schemaRef ds:uri="http://schemas.microsoft.com/sharepoint/v3/contenttype/forms"/>
  </ds:schemaRefs>
</ds:datastoreItem>
</file>

<file path=customXml/itemProps2.xml><?xml version="1.0" encoding="utf-8"?>
<ds:datastoreItem xmlns:ds="http://schemas.openxmlformats.org/officeDocument/2006/customXml" ds:itemID="{361986F2-FE06-4A31-BF1D-4239BFA5B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21c74-d814-4c5c-acbc-ea7a33f51917"/>
    <ds:schemaRef ds:uri="7b4cb5e4-0892-49ae-a326-8b20ca921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883737-170E-4430-93EC-2D343E77FAAF}">
  <ds:schemaRefs>
    <ds:schemaRef ds:uri="http://schemas.microsoft.com/office/2006/metadata/properties"/>
    <ds:schemaRef ds:uri="http://schemas.microsoft.com/office/infopath/2007/PartnerControls"/>
    <ds:schemaRef ds:uri="88121c74-d814-4c5c-acbc-ea7a33f51917"/>
    <ds:schemaRef ds:uri="7b4cb5e4-0892-49ae-a326-8b20ca9211f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129</Words>
  <Characters>1045</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Lotta Lybeck</dc:creator>
  <cp:keywords/>
  <dc:description/>
  <cp:lastModifiedBy>Tua Turunen</cp:lastModifiedBy>
  <cp:revision>9</cp:revision>
  <cp:lastPrinted>2022-04-01T11:48:00Z</cp:lastPrinted>
  <dcterms:created xsi:type="dcterms:W3CDTF">2026-09-15T10:44:00Z</dcterms:created>
  <dcterms:modified xsi:type="dcterms:W3CDTF">2026-09-15T10:51:00Z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0x0101004FA9C787BA95654D91217EE428F777F3</vt:lpwstr>
  </property>
  <property fmtid="{D5CDD505-2E9C-101B-9397-08002B2CF9AE}" pid="3" name="MediaServiceImageTags">
    <vt:lpwstr/>
  </property>
</Properties>
</file>